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46F" w:rsidRDefault="00E0546F" w:rsidP="004C00E5">
      <w:pPr>
        <w:ind w:left="5387"/>
        <w:rPr>
          <w:rFonts w:ascii="Times New Roman" w:hAnsi="Times New Roman" w:cs="Times New Roman"/>
          <w:sz w:val="20"/>
          <w:szCs w:val="20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>ТРУБНИКОБОРСКОЕ СЕЛЬСКОЕ ПОСЕЛЕНИЕ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7C5E">
        <w:rPr>
          <w:rFonts w:ascii="Times New Roman" w:hAnsi="Times New Roman" w:cs="Times New Roman"/>
          <w:b/>
          <w:sz w:val="28"/>
          <w:szCs w:val="28"/>
        </w:rPr>
        <w:t xml:space="preserve"> ТОСНЕНСКОГО РАЙОНА ЛЕНИНГРАДСКОЙ ОБЛАСТИ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C5E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0546F" w:rsidRPr="00627C5E" w:rsidRDefault="00E0546F" w:rsidP="00E0546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0546F" w:rsidRPr="00627C5E" w:rsidRDefault="00853419" w:rsidP="00E054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26.01.2017</w:t>
      </w:r>
      <w:r w:rsidR="00E0546F"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Об утверждении отчёта о ходе реализации  </w:t>
      </w:r>
    </w:p>
    <w:p w:rsidR="00BE6048" w:rsidRDefault="00E0546F" w:rsidP="00BE6048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</w:p>
    <w:p w:rsidR="00E7046B" w:rsidRDefault="00E0546F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«</w:t>
      </w:r>
      <w:r w:rsidR="00E7046B" w:rsidRPr="00E7046B">
        <w:rPr>
          <w:rFonts w:ascii="Times New Roman" w:hAnsi="Times New Roman" w:cs="Times New Roman"/>
          <w:sz w:val="28"/>
          <w:szCs w:val="28"/>
        </w:rPr>
        <w:t xml:space="preserve">Энергосбережение и </w:t>
      </w:r>
    </w:p>
    <w:p w:rsidR="00E7046B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повышение </w:t>
      </w:r>
      <w:proofErr w:type="gramStart"/>
      <w:r w:rsidRPr="00E7046B">
        <w:rPr>
          <w:rFonts w:ascii="Times New Roman" w:hAnsi="Times New Roman" w:cs="Times New Roman"/>
          <w:sz w:val="28"/>
          <w:szCs w:val="28"/>
        </w:rPr>
        <w:t>энергетической</w:t>
      </w:r>
      <w:proofErr w:type="gramEnd"/>
      <w:r w:rsidRPr="00E70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046B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эффективности Трубникоборского </w:t>
      </w:r>
    </w:p>
    <w:p w:rsidR="00853419" w:rsidRDefault="00E7046B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53419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E0546F"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546F" w:rsidRPr="00627C5E" w:rsidRDefault="002052D6" w:rsidP="00E7046B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5954"/>
          <w:tab w:val="left" w:pos="921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администрации Трубникоборского сельского поселения Тосненского района Ленинградской области от </w:t>
      </w:r>
      <w:r w:rsidR="003B5DB0" w:rsidRPr="00627C5E">
        <w:rPr>
          <w:rFonts w:ascii="Times New Roman" w:hAnsi="Times New Roman" w:cs="Times New Roman"/>
          <w:sz w:val="28"/>
          <w:szCs w:val="28"/>
        </w:rPr>
        <w:t>06.11.2013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</w:t>
      </w:r>
      <w:r w:rsidR="003B5DB0" w:rsidRPr="00627C5E">
        <w:rPr>
          <w:rFonts w:ascii="Times New Roman" w:hAnsi="Times New Roman" w:cs="Times New Roman"/>
          <w:sz w:val="28"/>
          <w:szCs w:val="28"/>
        </w:rPr>
        <w:t>160/1</w:t>
      </w:r>
      <w:r w:rsidRPr="00627C5E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 реализации муниципальных программ Трубникоборского сельского поселения Тосненского района Ленинградской области»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BE6048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1. Утвердить отчет о ходе реализации муниципальной программы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="00853419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за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 w:rsidR="002052D6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1. </w:t>
      </w:r>
    </w:p>
    <w:p w:rsidR="00E0546F" w:rsidRPr="00627C5E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2. Утвердить годовой отчет об эффективности реализации муниципальной программы</w:t>
      </w:r>
      <w:r w:rsidR="00834B4B" w:rsidRPr="00627C5E">
        <w:rPr>
          <w:rFonts w:ascii="Times New Roman" w:hAnsi="Times New Roman" w:cs="Times New Roman"/>
          <w:sz w:val="28"/>
          <w:szCs w:val="28"/>
        </w:rPr>
        <w:t xml:space="preserve">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="00853419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="00834B4B" w:rsidRPr="00627C5E">
        <w:rPr>
          <w:rFonts w:ascii="Times New Roman" w:hAnsi="Times New Roman" w:cs="Times New Roman"/>
          <w:sz w:val="28"/>
          <w:szCs w:val="28"/>
        </w:rPr>
        <w:t>»</w:t>
      </w:r>
      <w:r w:rsidR="002052D6">
        <w:rPr>
          <w:rFonts w:ascii="Times New Roman" w:hAnsi="Times New Roman" w:cs="Times New Roman"/>
          <w:sz w:val="28"/>
          <w:szCs w:val="28"/>
        </w:rPr>
        <w:t xml:space="preserve"> за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 w:rsidR="002052D6">
        <w:rPr>
          <w:rFonts w:ascii="Times New Roman" w:hAnsi="Times New Roman" w:cs="Times New Roman"/>
          <w:sz w:val="28"/>
          <w:szCs w:val="28"/>
        </w:rPr>
        <w:t xml:space="preserve"> год</w:t>
      </w:r>
      <w:r w:rsidRPr="00627C5E">
        <w:rPr>
          <w:rFonts w:ascii="Times New Roman" w:hAnsi="Times New Roman" w:cs="Times New Roman"/>
          <w:sz w:val="28"/>
          <w:szCs w:val="28"/>
        </w:rPr>
        <w:t xml:space="preserve">, согласно </w:t>
      </w:r>
      <w:r w:rsidR="007F0F0B" w:rsidRPr="00627C5E">
        <w:rPr>
          <w:rFonts w:ascii="Times New Roman" w:hAnsi="Times New Roman" w:cs="Times New Roman"/>
          <w:sz w:val="28"/>
          <w:szCs w:val="28"/>
        </w:rPr>
        <w:t>П</w:t>
      </w:r>
      <w:r w:rsidRPr="00627C5E">
        <w:rPr>
          <w:rFonts w:ascii="Times New Roman" w:hAnsi="Times New Roman" w:cs="Times New Roman"/>
          <w:sz w:val="28"/>
          <w:szCs w:val="28"/>
        </w:rPr>
        <w:t>риложени</w:t>
      </w:r>
      <w:r w:rsidR="007F0F0B" w:rsidRPr="00627C5E">
        <w:rPr>
          <w:rFonts w:ascii="Times New Roman" w:hAnsi="Times New Roman" w:cs="Times New Roman"/>
          <w:sz w:val="28"/>
          <w:szCs w:val="28"/>
        </w:rPr>
        <w:t>ю</w:t>
      </w:r>
      <w:r w:rsidRPr="00627C5E">
        <w:rPr>
          <w:rFonts w:ascii="Times New Roman" w:hAnsi="Times New Roman" w:cs="Times New Roman"/>
          <w:sz w:val="28"/>
          <w:szCs w:val="28"/>
        </w:rPr>
        <w:t xml:space="preserve"> 2.</w:t>
      </w:r>
    </w:p>
    <w:p w:rsidR="00E0546F" w:rsidRPr="00853419" w:rsidRDefault="00E0546F" w:rsidP="00E0546F">
      <w:pPr>
        <w:tabs>
          <w:tab w:val="left" w:pos="9214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3. Постановление подлежит размещению  на официальном сайте администрации Трубникоборского сельского поселения Тосненского района Ленинградской области  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www</w:t>
      </w:r>
      <w:r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trubnikovboradm</w:t>
      </w:r>
      <w:proofErr w:type="spellEnd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</w:rPr>
        <w:t>.</w:t>
      </w:r>
      <w:proofErr w:type="spellStart"/>
      <w:r w:rsidR="003B5DB0" w:rsidRPr="00627C5E">
        <w:rPr>
          <w:rFonts w:ascii="Times New Roman" w:hAnsi="Times New Roman" w:cs="Times New Roman"/>
          <w:color w:val="0000FF"/>
          <w:sz w:val="28"/>
          <w:szCs w:val="28"/>
          <w:u w:val="single"/>
          <w:lang w:val="en-US"/>
        </w:rPr>
        <w:t>ru</w:t>
      </w:r>
      <w:proofErr w:type="spellEnd"/>
    </w:p>
    <w:p w:rsidR="00E0546F" w:rsidRPr="00627C5E" w:rsidRDefault="00E0546F" w:rsidP="00E0546F">
      <w:pPr>
        <w:ind w:right="-4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  4.   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tabs>
          <w:tab w:val="left" w:pos="921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</w:t>
      </w:r>
      <w:proofErr w:type="spellStart"/>
      <w:r w:rsidRPr="00627C5E">
        <w:rPr>
          <w:rFonts w:ascii="Times New Roman" w:hAnsi="Times New Roman" w:cs="Times New Roman"/>
          <w:sz w:val="28"/>
          <w:szCs w:val="28"/>
        </w:rPr>
        <w:t>С.А.Шейдаев</w:t>
      </w:r>
      <w:proofErr w:type="spellEnd"/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E0546F" w:rsidRPr="00627C5E" w:rsidRDefault="00E0546F" w:rsidP="00E0546F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0546F" w:rsidRPr="00627C5E">
        <w:rPr>
          <w:rFonts w:ascii="Times New Roman" w:hAnsi="Times New Roman" w:cs="Times New Roman"/>
          <w:sz w:val="28"/>
          <w:szCs w:val="28"/>
        </w:rPr>
        <w:t>1</w:t>
      </w:r>
    </w:p>
    <w:p w:rsidR="00456B3C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C00E5" w:rsidRPr="00627C5E" w:rsidRDefault="00456B3C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</w:t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853419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853419">
        <w:rPr>
          <w:rFonts w:ascii="Times New Roman" w:hAnsi="Times New Roman" w:cs="Times New Roman"/>
          <w:sz w:val="28"/>
          <w:szCs w:val="28"/>
        </w:rPr>
        <w:t>18</w:t>
      </w:r>
    </w:p>
    <w:p w:rsidR="004C00E5" w:rsidRPr="00627C5E" w:rsidRDefault="004C00E5" w:rsidP="004C00E5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Аналитическая записка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Муниципальная программа «</w:t>
      </w:r>
      <w:r w:rsidR="00E7046B" w:rsidRPr="00E7046B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="00853419">
        <w:rPr>
          <w:rFonts w:ascii="Times New Roman" w:hAnsi="Times New Roman" w:cs="Times New Roman"/>
          <w:sz w:val="28"/>
          <w:szCs w:val="28"/>
        </w:rPr>
        <w:t xml:space="preserve"> на 2016-2018 годы</w:t>
      </w:r>
      <w:r w:rsidRPr="00627C5E">
        <w:rPr>
          <w:rFonts w:ascii="Times New Roman" w:hAnsi="Times New Roman" w:cs="Times New Roman"/>
          <w:sz w:val="28"/>
          <w:szCs w:val="28"/>
        </w:rPr>
        <w:t xml:space="preserve">» утверждена постановлением администрации Трубникоборского сельского поселения Тосненского района Ленинградской области от </w:t>
      </w:r>
      <w:r w:rsidR="00853419" w:rsidRPr="00853419">
        <w:rPr>
          <w:rFonts w:ascii="Times New Roman" w:hAnsi="Times New Roman" w:cs="Times New Roman"/>
          <w:sz w:val="28"/>
          <w:szCs w:val="28"/>
        </w:rPr>
        <w:t>30.03.2016 № 64</w:t>
      </w:r>
      <w:r w:rsidR="00853419">
        <w:rPr>
          <w:rFonts w:ascii="Times New Roman" w:hAnsi="Times New Roman" w:cs="Times New Roman"/>
          <w:sz w:val="28"/>
          <w:szCs w:val="28"/>
        </w:rPr>
        <w:t xml:space="preserve"> с учетом внесенных изменений</w:t>
      </w:r>
      <w:r w:rsidRPr="00627C5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0E5" w:rsidRPr="00627C5E" w:rsidRDefault="004C00E5" w:rsidP="0078726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течение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года достигнуты заложенные в муниципальной программе основные задачи: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-реализация комплекса мер по повышению </w:t>
      </w:r>
      <w:proofErr w:type="spellStart"/>
      <w:r w:rsidRPr="00E7046B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E7046B">
        <w:rPr>
          <w:rFonts w:ascii="Times New Roman" w:hAnsi="Times New Roman" w:cs="Times New Roman"/>
          <w:sz w:val="28"/>
          <w:szCs w:val="28"/>
        </w:rPr>
        <w:t xml:space="preserve"> на объектах бюджетной сферы, позволяющего снизить удельное потребление энергии;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-снижение удельных показателей потребления электрической, тепловой энергии, воды, сокращение потерь энергоресурсов;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-внедрение энергосберегающих технологий для снижения потребления энергетических ресурсов;</w:t>
      </w:r>
    </w:p>
    <w:p w:rsidR="00E7046B" w:rsidRPr="00E7046B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-сбор и анализ информации по годовому расходу тепловой и электрической энергии, и об энергопотреблении жилых домов, зданий, сооружений;</w:t>
      </w:r>
    </w:p>
    <w:p w:rsidR="00BE6048" w:rsidRDefault="00E7046B" w:rsidP="00E7046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>-оснащение зданий, строений, сооружений приборами учета используемых энергетических ресурсов (электроэнергия, тепло, вода)</w:t>
      </w:r>
    </w:p>
    <w:p w:rsidR="004C00E5" w:rsidRPr="00627C5E" w:rsidRDefault="004C00E5" w:rsidP="00BE60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В ходе реализации муниципальной программы проводились следующие мероприятия: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бюджетных учреждений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зданий жилищного фонда</w:t>
      </w:r>
    </w:p>
    <w:p w:rsidR="00BE6048" w:rsidRDefault="00BE6048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4BB8">
        <w:rPr>
          <w:rFonts w:ascii="Times New Roman" w:hAnsi="Times New Roman" w:cs="Times New Roman"/>
          <w:sz w:val="28"/>
          <w:szCs w:val="28"/>
        </w:rPr>
        <w:t>т</w:t>
      </w:r>
      <w:r w:rsidR="00034BB8" w:rsidRPr="00034BB8">
        <w:rPr>
          <w:rFonts w:ascii="Times New Roman" w:hAnsi="Times New Roman" w:cs="Times New Roman"/>
          <w:sz w:val="28"/>
          <w:szCs w:val="28"/>
        </w:rPr>
        <w:t>ехнические мероприятия по энергосбережению и повышению энергетической эффективности систем коммунальной инфраструктуры</w:t>
      </w:r>
    </w:p>
    <w:p w:rsidR="004C00E5" w:rsidRPr="00627C5E" w:rsidRDefault="004C00E5" w:rsidP="00627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ходе реализации муниципальной программы использовались средства бюджета Трубникоборского сельского поселения Тосненского района Ленинградской области в сумме </w:t>
      </w:r>
      <w:r w:rsidR="00853419">
        <w:rPr>
          <w:rFonts w:ascii="Times New Roman" w:hAnsi="Times New Roman" w:cs="Times New Roman"/>
          <w:sz w:val="28"/>
          <w:szCs w:val="28"/>
        </w:rPr>
        <w:t>2 197 921,13</w:t>
      </w:r>
      <w:r w:rsidR="00966C06" w:rsidRPr="00627C5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627C5E">
        <w:rPr>
          <w:rFonts w:ascii="Times New Roman" w:hAnsi="Times New Roman" w:cs="Times New Roman"/>
          <w:sz w:val="28"/>
          <w:szCs w:val="28"/>
        </w:rPr>
        <w:t>. По программе запланировано финансирование на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3419">
        <w:rPr>
          <w:rFonts w:ascii="Times New Roman" w:hAnsi="Times New Roman" w:cs="Times New Roman"/>
          <w:sz w:val="28"/>
          <w:szCs w:val="28"/>
        </w:rPr>
        <w:t>2 386 100</w:t>
      </w:r>
      <w:r w:rsidRPr="00627C5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4C00E5" w:rsidRPr="00627C5E" w:rsidRDefault="004C00E5" w:rsidP="004C00E5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27C5E" w:rsidRDefault="00627C5E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630B3" w:rsidRDefault="008630B3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 оценки результатов реализации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133113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E7046B">
        <w:rPr>
          <w:rFonts w:ascii="Times New Roman" w:hAnsi="Times New Roman" w:cs="Times New Roman"/>
          <w:sz w:val="28"/>
          <w:szCs w:val="28"/>
        </w:rPr>
        <w:t xml:space="preserve">Энергосбережение и повышение энергетической эффективности Трубникоборского сельского поселения </w:t>
      </w:r>
    </w:p>
    <w:p w:rsidR="00CC2EC9" w:rsidRPr="00627C5E" w:rsidRDefault="00CC2EC9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за 201</w:t>
      </w:r>
      <w:r w:rsidR="00853419">
        <w:rPr>
          <w:rFonts w:ascii="Times New Roman" w:hAnsi="Times New Roman" w:cs="Times New Roman"/>
          <w:sz w:val="28"/>
          <w:szCs w:val="28"/>
        </w:rPr>
        <w:t>6</w:t>
      </w:r>
      <w:r w:rsidRPr="00627C5E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59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6"/>
        <w:gridCol w:w="1160"/>
        <w:gridCol w:w="852"/>
        <w:gridCol w:w="729"/>
        <w:gridCol w:w="852"/>
        <w:gridCol w:w="707"/>
        <w:gridCol w:w="1843"/>
        <w:gridCol w:w="865"/>
        <w:gridCol w:w="998"/>
        <w:gridCol w:w="709"/>
        <w:gridCol w:w="708"/>
      </w:tblGrid>
      <w:tr w:rsidR="004C2EAA" w:rsidRPr="006E7382" w:rsidTr="00853419">
        <w:trPr>
          <w:trHeight w:val="900"/>
        </w:trPr>
        <w:tc>
          <w:tcPr>
            <w:tcW w:w="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Задачи,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направленные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достижение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цели         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Планируемый объем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на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решение данной задачи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руб.)         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объем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решение данной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задачи (тыс. руб.) 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Количественные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и/или  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качественные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целевые  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показатели,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характеризующие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достижение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целей и решение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задач          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Единица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9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Базовое 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(на начало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программы)  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Планируемое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на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 w:rsidP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Достигнутое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показателя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за 20</w:t>
            </w:r>
            <w:r w:rsidR="006A44B2"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34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C2EAA" w:rsidRPr="006E7382" w:rsidTr="00853419">
        <w:trPr>
          <w:trHeight w:val="720"/>
        </w:trPr>
        <w:tc>
          <w:tcPr>
            <w:tcW w:w="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 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источники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поселения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Другие   </w:t>
            </w:r>
            <w:r w:rsidRPr="006E7382">
              <w:rPr>
                <w:rFonts w:ascii="Times New Roman" w:hAnsi="Times New Roman" w:cs="Times New Roman"/>
                <w:sz w:val="24"/>
                <w:szCs w:val="24"/>
              </w:rPr>
              <w:br/>
              <w:t>источники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EAA" w:rsidRPr="006E7382" w:rsidTr="00853419">
        <w:trPr>
          <w:trHeight w:val="1"/>
        </w:trPr>
        <w:tc>
          <w:tcPr>
            <w:tcW w:w="23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16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2  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3    </w:t>
            </w:r>
          </w:p>
        </w:tc>
        <w:tc>
          <w:tcPr>
            <w:tcW w:w="7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4    </w:t>
            </w:r>
          </w:p>
        </w:tc>
        <w:tc>
          <w:tcPr>
            <w:tcW w:w="85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5    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6   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 7       </w:t>
            </w:r>
          </w:p>
        </w:tc>
        <w:tc>
          <w:tcPr>
            <w:tcW w:w="86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8    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 9     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10    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6E7382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 xml:space="preserve">     11    </w:t>
            </w:r>
          </w:p>
        </w:tc>
      </w:tr>
      <w:tr w:rsidR="00133113" w:rsidRPr="006E7382" w:rsidTr="00853419">
        <w:trPr>
          <w:trHeight w:val="4692"/>
        </w:trPr>
        <w:tc>
          <w:tcPr>
            <w:tcW w:w="23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3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13">
              <w:rPr>
                <w:rFonts w:ascii="Times New Roman" w:hAnsi="Times New Roman" w:cs="Times New Roman"/>
                <w:sz w:val="24"/>
                <w:szCs w:val="24"/>
              </w:rPr>
              <w:t>Технические мероприятия по энергосбережению и повышению энергетической эффективности бюджетных учреждений</w:t>
            </w: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853419" w:rsidP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72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1214,82797</w:t>
            </w:r>
          </w:p>
        </w:tc>
        <w:tc>
          <w:tcPr>
            <w:tcW w:w="70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331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уличного освещения и электроэнергии, потребляемой колонками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546F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33113" w:rsidRPr="006E7382" w:rsidRDefault="001D09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3419" w:rsidRPr="006E7382" w:rsidTr="00853419">
        <w:trPr>
          <w:trHeight w:val="4538"/>
        </w:trPr>
        <w:tc>
          <w:tcPr>
            <w:tcW w:w="2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3113">
              <w:rPr>
                <w:rFonts w:ascii="Times New Roman" w:hAnsi="Times New Roman" w:cs="Times New Roman"/>
                <w:sz w:val="24"/>
                <w:szCs w:val="24"/>
              </w:rPr>
              <w:t>Технические мероприятия по энергосбережению и повышению энергетической эффективности зданий жилищного фонда</w:t>
            </w: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72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685,89365</w:t>
            </w:r>
          </w:p>
        </w:tc>
        <w:tc>
          <w:tcPr>
            <w:tcW w:w="70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договоров гражданско-правового характера с лицами, ответственными за бесперебойное обеспечение работы электроустановок на территории поселения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3419" w:rsidRPr="006E7382" w:rsidTr="00853419">
        <w:trPr>
          <w:trHeight w:val="416"/>
        </w:trPr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133113" w:rsidRDefault="00853419" w:rsidP="00B92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19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мероприятия по энергосбережению и повышению </w:t>
            </w:r>
            <w:proofErr w:type="spellStart"/>
            <w:proofErr w:type="gramStart"/>
            <w:r w:rsidRPr="00853419">
              <w:rPr>
                <w:rFonts w:ascii="Times New Roman" w:hAnsi="Times New Roman" w:cs="Times New Roman"/>
                <w:sz w:val="24"/>
                <w:szCs w:val="24"/>
              </w:rPr>
              <w:t>энергетиче-ской</w:t>
            </w:r>
            <w:proofErr w:type="spellEnd"/>
            <w:proofErr w:type="gramEnd"/>
            <w:r w:rsidRPr="00853419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эффективности систем коммунальной инфраструктуры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297,19951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E7382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19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Проектные работы по объектам «Отопление жилых домов по адресу: </w:t>
            </w:r>
            <w:proofErr w:type="spellStart"/>
            <w:proofErr w:type="gramStart"/>
            <w:r w:rsidRPr="00853419">
              <w:rPr>
                <w:rFonts w:ascii="Times New Roman" w:hAnsi="Times New Roman" w:cs="Times New Roman"/>
                <w:sz w:val="24"/>
                <w:szCs w:val="24"/>
              </w:rPr>
              <w:t>Ле-нинградская</w:t>
            </w:r>
            <w:proofErr w:type="spellEnd"/>
            <w:proofErr w:type="gramEnd"/>
            <w:r w:rsidRPr="00853419">
              <w:rPr>
                <w:rFonts w:ascii="Times New Roman" w:hAnsi="Times New Roman" w:cs="Times New Roman"/>
                <w:sz w:val="24"/>
                <w:szCs w:val="24"/>
              </w:rPr>
              <w:t xml:space="preserve"> область, Тосненский район, дер. Трубников Бор, ул. Железно-дорожная, дом №1 и дом № 2»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 w:rsidP="004C2E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ед.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C00E5" w:rsidRPr="00627C5E" w:rsidRDefault="004C00E5" w:rsidP="004C00E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20442" w:rsidRDefault="00D20442" w:rsidP="000B20BE">
      <w:pPr>
        <w:ind w:left="5387"/>
        <w:rPr>
          <w:rFonts w:ascii="Times New Roman" w:hAnsi="Times New Roman" w:cs="Times New Roman"/>
          <w:sz w:val="28"/>
          <w:szCs w:val="28"/>
        </w:rPr>
      </w:pPr>
    </w:p>
    <w:p w:rsidR="00193405" w:rsidRDefault="00193405" w:rsidP="000B20BE">
      <w:pPr>
        <w:ind w:left="5387"/>
        <w:rPr>
          <w:rFonts w:ascii="Times New Roman" w:hAnsi="Times New Roman" w:cs="Times New Roman"/>
          <w:sz w:val="28"/>
          <w:szCs w:val="28"/>
        </w:rPr>
        <w:sectPr w:rsidR="0019340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Трубникоборского сельского поселения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Тосненского района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0B20BE" w:rsidRPr="00627C5E" w:rsidRDefault="000B20BE" w:rsidP="000B20BE">
      <w:pPr>
        <w:ind w:left="538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от </w:t>
      </w:r>
      <w:r w:rsidR="00853419">
        <w:rPr>
          <w:rFonts w:ascii="Times New Roman" w:hAnsi="Times New Roman" w:cs="Times New Roman"/>
          <w:sz w:val="28"/>
          <w:szCs w:val="28"/>
        </w:rPr>
        <w:t>26.01.2017</w:t>
      </w:r>
      <w:r w:rsidRPr="00627C5E">
        <w:rPr>
          <w:rFonts w:ascii="Times New Roman" w:hAnsi="Times New Roman" w:cs="Times New Roman"/>
          <w:sz w:val="28"/>
          <w:szCs w:val="28"/>
        </w:rPr>
        <w:t xml:space="preserve"> №  </w:t>
      </w:r>
      <w:r w:rsidR="00853419">
        <w:rPr>
          <w:rFonts w:ascii="Times New Roman" w:hAnsi="Times New Roman" w:cs="Times New Roman"/>
          <w:sz w:val="28"/>
          <w:szCs w:val="28"/>
        </w:rPr>
        <w:t>18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Форма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итогового отчета о выполнении муниципальной программы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27C5E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1827E3" w:rsidRPr="001827E3">
        <w:rPr>
          <w:rFonts w:ascii="Times New Roman" w:hAnsi="Times New Roman" w:cs="Times New Roman"/>
          <w:sz w:val="28"/>
          <w:szCs w:val="28"/>
          <w:u w:val="single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( название муниципальной программы)</w:t>
      </w:r>
    </w:p>
    <w:p w:rsidR="004C00E5" w:rsidRPr="00627C5E" w:rsidRDefault="004C00E5" w:rsidP="004C00E5">
      <w:pPr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Pr="00627C5E">
        <w:rPr>
          <w:rFonts w:ascii="Times New Roman" w:hAnsi="Times New Roman" w:cs="Times New Roman"/>
          <w:sz w:val="28"/>
          <w:szCs w:val="28"/>
          <w:u w:val="single"/>
        </w:rPr>
        <w:t>Администрация Трубникоборского сельского поселения Тосненского района Ленинградской области</w:t>
      </w:r>
    </w:p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9" w:type="dxa"/>
        <w:tblInd w:w="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1"/>
        <w:gridCol w:w="1554"/>
        <w:gridCol w:w="1629"/>
        <w:gridCol w:w="998"/>
        <w:gridCol w:w="1128"/>
        <w:gridCol w:w="1594"/>
        <w:gridCol w:w="1247"/>
        <w:gridCol w:w="1128"/>
      </w:tblGrid>
      <w:tr w:rsidR="004C00E5" w:rsidRPr="009F1A36" w:rsidTr="001F264B">
        <w:trPr>
          <w:trHeight w:val="1"/>
        </w:trPr>
        <w:tc>
          <w:tcPr>
            <w:tcW w:w="3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подпрограммы,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мероприятия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 указанием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порядкового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номера)</w:t>
            </w:r>
          </w:p>
        </w:tc>
        <w:tc>
          <w:tcPr>
            <w:tcW w:w="3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За последний отчетный год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Всего (нарастающим итогом за весь период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реализации программы)</w:t>
            </w:r>
          </w:p>
        </w:tc>
      </w:tr>
      <w:tr w:rsidR="004C00E5" w:rsidRPr="009F1A36" w:rsidTr="001F264B">
        <w:trPr>
          <w:trHeight w:val="1"/>
        </w:trPr>
        <w:tc>
          <w:tcPr>
            <w:tcW w:w="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00E5" w:rsidRPr="009F1A36" w:rsidRDefault="004C00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финансирования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муниципальной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 (тыс.</w:t>
            </w:r>
            <w:r w:rsidR="009F1A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Объем         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финансирования  </w:t>
            </w:r>
            <w:r w:rsidR="00F93DF2"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по муниципаль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ной программе (тыс. руб.)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Профинансировано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4C00E5" w:rsidRPr="009F1A36" w:rsidRDefault="004C00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 </w:t>
            </w:r>
            <w:r w:rsidRPr="009F1A36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</w:tr>
      <w:tr w:rsidR="00853419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1827E3" w:rsidRDefault="00853419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C07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1214,82797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1214,82797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1214,82797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1214,82797</w:t>
            </w:r>
          </w:p>
        </w:tc>
      </w:tr>
      <w:tr w:rsidR="00853419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1827E3" w:rsidRDefault="00853419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C07">
              <w:rPr>
                <w:rFonts w:ascii="Times New Roman" w:hAnsi="Times New Roman" w:cs="Times New Roman"/>
                <w:sz w:val="24"/>
                <w:szCs w:val="24"/>
              </w:rPr>
              <w:t>Содержание и ремонт уличного освещения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685,89365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685,89365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906,1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685,89365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685,89365</w:t>
            </w:r>
          </w:p>
        </w:tc>
      </w:tr>
      <w:tr w:rsidR="00853419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Default="00853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853419" w:rsidRPr="006B1C07" w:rsidRDefault="00853419" w:rsidP="00051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3419">
              <w:rPr>
                <w:rFonts w:ascii="Times New Roman" w:hAnsi="Times New Roman" w:cs="Times New Roman"/>
                <w:sz w:val="24"/>
                <w:szCs w:val="24"/>
              </w:rPr>
              <w:t>Отопление жилых домов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7872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297,19951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EF6B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297,19951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297,19951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853419" w:rsidRDefault="00853419" w:rsidP="008534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297,19951</w:t>
            </w:r>
          </w:p>
        </w:tc>
      </w:tr>
      <w:tr w:rsidR="001575FF" w:rsidRPr="009F1A36" w:rsidTr="001F264B">
        <w:trPr>
          <w:trHeight w:val="1"/>
        </w:trPr>
        <w:tc>
          <w:tcPr>
            <w:tcW w:w="37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575FF" w:rsidRPr="009F1A36" w:rsidRDefault="001575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</w:tcPr>
          <w:p w:rsidR="001575FF" w:rsidRPr="009F1A36" w:rsidRDefault="00157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A3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2386,1</w:t>
            </w:r>
          </w:p>
        </w:tc>
        <w:tc>
          <w:tcPr>
            <w:tcW w:w="99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8A62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2197,92113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EF6B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2197,92113</w:t>
            </w:r>
          </w:p>
        </w:tc>
        <w:tc>
          <w:tcPr>
            <w:tcW w:w="159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655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2386,1</w:t>
            </w:r>
          </w:p>
        </w:tc>
        <w:tc>
          <w:tcPr>
            <w:tcW w:w="124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655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2197,92113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4" w:type="dxa"/>
              <w:bottom w:w="0" w:type="dxa"/>
              <w:right w:w="74" w:type="dxa"/>
            </w:tcMar>
            <w:vAlign w:val="center"/>
          </w:tcPr>
          <w:p w:rsidR="001575FF" w:rsidRPr="009F1A36" w:rsidRDefault="001575FF" w:rsidP="00655F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2197,92113</w:t>
            </w:r>
          </w:p>
        </w:tc>
      </w:tr>
    </w:tbl>
    <w:p w:rsidR="004C00E5" w:rsidRPr="00627C5E" w:rsidRDefault="004C00E5" w:rsidP="004C00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муниципальной программы</w:t>
      </w:r>
    </w:p>
    <w:p w:rsidR="004C00E5" w:rsidRPr="00627C5E" w:rsidRDefault="004C00E5" w:rsidP="004C00E5">
      <w:pPr>
        <w:ind w:firstLine="540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представляет собой механизм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выполнением мероприятий муниципальной программы в зависимости от степени достижения задач, определенных муниципальной программой.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результатов, а также путем сравнения текущих </w:t>
      </w:r>
      <w:r w:rsidRPr="00627C5E">
        <w:rPr>
          <w:rFonts w:ascii="Times New Roman" w:hAnsi="Times New Roman" w:cs="Times New Roman"/>
          <w:sz w:val="28"/>
          <w:szCs w:val="28"/>
        </w:rPr>
        <w:lastRenderedPageBreak/>
        <w:t xml:space="preserve">значений показателей и индикаторов с их целевыми значениями либо значениями на момент начала реализации муниципальной программы.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Эффективность оценивается по целям, задачам и основным мероприятиям муниципальной программы. </w:t>
      </w:r>
    </w:p>
    <w:p w:rsidR="004C00E5" w:rsidRPr="00627C5E" w:rsidRDefault="004C00E5" w:rsidP="004A0B8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Для оценки эффективности реализации муниципальной программы используются целевые индикаторы, представленные в форме оценки результатов реализации муниципальной программы «</w:t>
      </w:r>
      <w:r w:rsidR="004B2BFC" w:rsidRPr="004B2BFC">
        <w:rPr>
          <w:rFonts w:ascii="Times New Roman" w:hAnsi="Times New Roman" w:cs="Times New Roman"/>
          <w:sz w:val="28"/>
          <w:szCs w:val="28"/>
        </w:rPr>
        <w:t>Энергосбережение и повышение энергетической эффективности Трубникоборского сельского поселения</w:t>
      </w:r>
      <w:r w:rsidRPr="00627C5E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проводится на основе годовых отчетов, представленных исполнителями мероприятий настоящей Программы по каждому из направлений.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Результативность определяется отношением фактического результата к запланированному результату и рассчитывается по формуле: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DD00F5" wp14:editId="517AC238">
            <wp:extent cx="676275" cy="476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D79CAEA" wp14:editId="746A5469">
            <wp:extent cx="676275" cy="4762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>,</w:t>
      </w: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i/>
          <w:sz w:val="28"/>
          <w:szCs w:val="28"/>
        </w:rPr>
        <w:t xml:space="preserve">Где </w:t>
      </w:r>
      <w:r w:rsidRPr="00627C5E">
        <w:rPr>
          <w:rFonts w:ascii="Times New Roman" w:hAnsi="Times New Roman" w:cs="Times New Roman"/>
          <w:sz w:val="28"/>
          <w:szCs w:val="28"/>
        </w:rPr>
        <w:fldChar w:fldCharType="begin"/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E354572" wp14:editId="4CB5DF49">
            <wp:extent cx="161925" cy="1619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627C5E">
        <w:rPr>
          <w:rFonts w:ascii="Times New Roman" w:hAnsi="Times New Roman" w:cs="Times New Roman"/>
          <w:sz w:val="28"/>
          <w:szCs w:val="28"/>
        </w:rPr>
        <w:fldChar w:fldCharType="separate"/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843C82F" wp14:editId="5B63BD04">
            <wp:extent cx="161925" cy="1619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fldChar w:fldCharType="end"/>
      </w:r>
      <w:r w:rsidRPr="00627C5E">
        <w:rPr>
          <w:rFonts w:ascii="Times New Roman" w:hAnsi="Times New Roman" w:cs="Times New Roman"/>
          <w:i/>
          <w:sz w:val="28"/>
          <w:szCs w:val="28"/>
        </w:rPr>
        <w:t xml:space="preserve"> – </w:t>
      </w:r>
      <w:r w:rsidRPr="00627C5E">
        <w:rPr>
          <w:rFonts w:ascii="Times New Roman" w:hAnsi="Times New Roman" w:cs="Times New Roman"/>
          <w:sz w:val="28"/>
          <w:szCs w:val="28"/>
        </w:rPr>
        <w:t>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1C572BBB" wp14:editId="57356047">
            <wp:extent cx="219075" cy="238125"/>
            <wp:effectExtent l="0" t="0" r="0" b="0"/>
            <wp:docPr id="5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достигнутый результат целевого значения показателя;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5BB583D" wp14:editId="6F34EAD5">
            <wp:extent cx="219075" cy="228600"/>
            <wp:effectExtent l="0" t="0" r="0" b="0"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плановый результат целевого значения показателя;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627C5E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627C5E">
        <w:rPr>
          <w:rFonts w:ascii="Times New Roman" w:hAnsi="Times New Roman" w:cs="Times New Roman"/>
          <w:sz w:val="28"/>
          <w:szCs w:val="28"/>
        </w:rPr>
        <w:t>общее</w:t>
      </w:r>
      <w:proofErr w:type="gramEnd"/>
      <w:r w:rsidRPr="00627C5E">
        <w:rPr>
          <w:rFonts w:ascii="Times New Roman" w:hAnsi="Times New Roman" w:cs="Times New Roman"/>
          <w:sz w:val="28"/>
          <w:szCs w:val="28"/>
        </w:rPr>
        <w:t xml:space="preserve"> число показателей, характеризующих выполнение подпрограммы.</w:t>
      </w:r>
    </w:p>
    <w:p w:rsidR="004C00E5" w:rsidRPr="00627C5E" w:rsidRDefault="004C00E5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C21E2F1" wp14:editId="1B0C113E">
            <wp:extent cx="219075" cy="23812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и </w:t>
      </w:r>
      <w:r w:rsidR="00051109"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FE3B42" wp14:editId="0C34349D">
            <wp:extent cx="219075" cy="2286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C5E">
        <w:rPr>
          <w:rFonts w:ascii="Times New Roman" w:hAnsi="Times New Roman" w:cs="Times New Roman"/>
          <w:sz w:val="28"/>
          <w:szCs w:val="28"/>
        </w:rPr>
        <w:t xml:space="preserve">  в формуле меняются местами.</w:t>
      </w:r>
    </w:p>
    <w:p w:rsidR="00051109" w:rsidRPr="00627C5E" w:rsidRDefault="0005110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051109" w:rsidRPr="00627C5E" w:rsidRDefault="00853419" w:rsidP="004C00E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p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den>
              </m:f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=1</m:t>
          </m:r>
        </m:oMath>
      </m:oMathPara>
    </w:p>
    <w:p w:rsidR="004C00E5" w:rsidRPr="00627C5E" w:rsidRDefault="004C00E5" w:rsidP="0019086F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8"/>
          <w:szCs w:val="28"/>
          <w:lang w:val="en-US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Под эффективностью понимается отношение затрат на достижение (фактических) нефинансовых результатов реализации подпрограмм к планируемым затратам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Эффективность подпрограмм определяется по индексу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Индекс эффективности подпрограмм определяется по формуле: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D31226" wp14:editId="416C0E9A">
            <wp:extent cx="1371600" cy="276225"/>
            <wp:effectExtent l="0" t="0" r="0" b="0"/>
            <wp:docPr id="1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6978F8C5" wp14:editId="60EC7AB3">
            <wp:extent cx="142875" cy="228600"/>
            <wp:effectExtent l="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эффективности подпрограмм;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B2C1CC3" wp14:editId="165848B9">
            <wp:extent cx="200025" cy="23812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фактического совокупного финансирования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3EA99A1" wp14:editId="6A1486B5">
            <wp:extent cx="152400" cy="238125"/>
            <wp:effectExtent l="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индекс результативности подпрограммы;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 wp14:anchorId="3080CA10" wp14:editId="57D48866">
            <wp:extent cx="190500" cy="228600"/>
            <wp:effectExtent l="0" t="0" r="0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C00E5" w:rsidRPr="00627C5E">
        <w:rPr>
          <w:rFonts w:ascii="Times New Roman" w:hAnsi="Times New Roman" w:cs="Times New Roman"/>
          <w:sz w:val="28"/>
          <w:szCs w:val="28"/>
        </w:rPr>
        <w:t xml:space="preserve"> - объем запланированного совокупного финансирования подпрограмм.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По итогам проведения анализа индекса эффективности дается качественная оценка эффективности реализации подпрограмм: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наименование индикатора - индекс эффективности подпрограмм </w:t>
      </w:r>
      <w:r w:rsidR="00051109" w:rsidRPr="00627C5E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0F81A0ED" wp14:editId="7B075ED7">
            <wp:extent cx="333375" cy="257175"/>
            <wp:effectExtent l="0" t="0" r="0" b="0"/>
            <wp:docPr id="1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диапазоны значений, характеризующие эффективность подпрограмм, перечислены ниже.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4CE4787" wp14:editId="589AF5C3">
            <wp:extent cx="1019175" cy="228600"/>
            <wp:effectExtent l="0" t="0" r="0" b="0"/>
            <wp:docPr id="1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подпрограмм: высокий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BD30D03" wp14:editId="7AA6F764">
            <wp:extent cx="962025" cy="228600"/>
            <wp:effectExtent l="0" t="0" r="0" b="0"/>
            <wp:docPr id="1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запланированный уровень эффективности.</w:t>
      </w:r>
    </w:p>
    <w:p w:rsidR="004C00E5" w:rsidRPr="00627C5E" w:rsidRDefault="004C00E5" w:rsidP="004C00E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Значение показателя:</w:t>
      </w:r>
    </w:p>
    <w:p w:rsidR="004C00E5" w:rsidRPr="00627C5E" w:rsidRDefault="00051109" w:rsidP="004C00E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26DA638" wp14:editId="738EABF3">
            <wp:extent cx="533400" cy="228600"/>
            <wp:effectExtent l="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0E5" w:rsidRPr="00627C5E" w:rsidRDefault="004C00E5" w:rsidP="00F93DF2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27C5E">
        <w:rPr>
          <w:rFonts w:ascii="Times New Roman" w:hAnsi="Times New Roman" w:cs="Times New Roman"/>
          <w:sz w:val="28"/>
          <w:szCs w:val="28"/>
        </w:rPr>
        <w:t>Качественная оценка подпрограммы: низкий уровень эффективности.</w:t>
      </w:r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p w:rsidR="004C00E5" w:rsidRPr="003230E5" w:rsidRDefault="00853419" w:rsidP="004C00E5">
      <w:pPr>
        <w:rPr>
          <w:rFonts w:ascii="Times New Roman" w:hAnsi="Times New Roman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э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2197,92113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×1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2386,1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en-US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2</m:t>
          </m:r>
        </m:oMath>
      </m:oMathPara>
      <w:bookmarkStart w:id="0" w:name="_GoBack"/>
      <w:bookmarkEnd w:id="0"/>
    </w:p>
    <w:p w:rsidR="004C00E5" w:rsidRPr="00627C5E" w:rsidRDefault="004C00E5" w:rsidP="004C00E5">
      <w:pPr>
        <w:rPr>
          <w:rFonts w:ascii="Times New Roman" w:hAnsi="Times New Roman" w:cs="Times New Roman"/>
          <w:sz w:val="28"/>
          <w:szCs w:val="28"/>
        </w:rPr>
      </w:pPr>
    </w:p>
    <w:sectPr w:rsidR="004C00E5" w:rsidRPr="00627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0E5"/>
    <w:rsid w:val="000105CA"/>
    <w:rsid w:val="00034BB8"/>
    <w:rsid w:val="00051109"/>
    <w:rsid w:val="000B20BE"/>
    <w:rsid w:val="00133113"/>
    <w:rsid w:val="001575FF"/>
    <w:rsid w:val="001827E3"/>
    <w:rsid w:val="0019086F"/>
    <w:rsid w:val="00193405"/>
    <w:rsid w:val="001D09B1"/>
    <w:rsid w:val="001E091D"/>
    <w:rsid w:val="001E28C7"/>
    <w:rsid w:val="001F264B"/>
    <w:rsid w:val="002052D6"/>
    <w:rsid w:val="00267B13"/>
    <w:rsid w:val="002D53BB"/>
    <w:rsid w:val="002E4824"/>
    <w:rsid w:val="00310B4F"/>
    <w:rsid w:val="003230E5"/>
    <w:rsid w:val="003518D4"/>
    <w:rsid w:val="00353042"/>
    <w:rsid w:val="003B5DB0"/>
    <w:rsid w:val="003F2C9D"/>
    <w:rsid w:val="00456B3C"/>
    <w:rsid w:val="004654A4"/>
    <w:rsid w:val="004A0B86"/>
    <w:rsid w:val="004B2BFC"/>
    <w:rsid w:val="004C00E5"/>
    <w:rsid w:val="004C2EAA"/>
    <w:rsid w:val="00525551"/>
    <w:rsid w:val="00546FA3"/>
    <w:rsid w:val="005B21A0"/>
    <w:rsid w:val="00602C5C"/>
    <w:rsid w:val="00616C82"/>
    <w:rsid w:val="00627C5E"/>
    <w:rsid w:val="006A44B2"/>
    <w:rsid w:val="006B1C07"/>
    <w:rsid w:val="006E7382"/>
    <w:rsid w:val="006F206E"/>
    <w:rsid w:val="00781C4B"/>
    <w:rsid w:val="00787262"/>
    <w:rsid w:val="007C420C"/>
    <w:rsid w:val="007F0F0B"/>
    <w:rsid w:val="0081719A"/>
    <w:rsid w:val="00834B4B"/>
    <w:rsid w:val="00842302"/>
    <w:rsid w:val="00853419"/>
    <w:rsid w:val="008630B3"/>
    <w:rsid w:val="008A3A13"/>
    <w:rsid w:val="008A62E7"/>
    <w:rsid w:val="0093756A"/>
    <w:rsid w:val="00954061"/>
    <w:rsid w:val="00966C06"/>
    <w:rsid w:val="009676A0"/>
    <w:rsid w:val="009B1099"/>
    <w:rsid w:val="009F1A36"/>
    <w:rsid w:val="00AA6E2B"/>
    <w:rsid w:val="00AD0732"/>
    <w:rsid w:val="00AD2283"/>
    <w:rsid w:val="00B0182E"/>
    <w:rsid w:val="00B92F81"/>
    <w:rsid w:val="00BE6048"/>
    <w:rsid w:val="00C3426F"/>
    <w:rsid w:val="00C94859"/>
    <w:rsid w:val="00CA32A0"/>
    <w:rsid w:val="00CC2EC9"/>
    <w:rsid w:val="00D04A22"/>
    <w:rsid w:val="00D20442"/>
    <w:rsid w:val="00D34233"/>
    <w:rsid w:val="00D60C31"/>
    <w:rsid w:val="00DC0C74"/>
    <w:rsid w:val="00DE4EB8"/>
    <w:rsid w:val="00E0546F"/>
    <w:rsid w:val="00E13F42"/>
    <w:rsid w:val="00E628AD"/>
    <w:rsid w:val="00E65110"/>
    <w:rsid w:val="00E7046B"/>
    <w:rsid w:val="00E95FA4"/>
    <w:rsid w:val="00ED0EF7"/>
    <w:rsid w:val="00EF6B60"/>
    <w:rsid w:val="00F93DF2"/>
    <w:rsid w:val="00FB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0E5"/>
    <w:rPr>
      <w:rFonts w:ascii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511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051109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511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10" Type="http://schemas.openxmlformats.org/officeDocument/2006/relationships/image" Target="media/image5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1C9451-78F8-4AD8-9C47-2707940B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7</Pages>
  <Words>1345</Words>
  <Characters>7669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Моя компания</Company>
  <LinksUpToDate>false</LinksUpToDate>
  <CharactersWithSpaces>8997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111</dc:creator>
  <cp:lastModifiedBy>027</cp:lastModifiedBy>
  <cp:revision>53</cp:revision>
  <dcterms:created xsi:type="dcterms:W3CDTF">2015-05-05T12:38:00Z</dcterms:created>
  <dcterms:modified xsi:type="dcterms:W3CDTF">2017-02-28T11:18:00Z</dcterms:modified>
</cp:coreProperties>
</file>